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F5B" w:rsidRPr="00E75F5B" w:rsidRDefault="00EF3A59" w:rsidP="009F76D6">
      <w:pPr>
        <w:spacing w:after="0"/>
        <w:ind w:left="-284" w:right="566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5F5B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  <w:r w:rsidR="009F76D6" w:rsidRPr="00E75F5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9F76D6" w:rsidRDefault="00EF3A59" w:rsidP="00867858">
      <w:pPr>
        <w:spacing w:after="0"/>
        <w:ind w:left="-284" w:right="566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3516E">
        <w:rPr>
          <w:rFonts w:ascii="Times New Roman" w:hAnsi="Times New Roman" w:cs="Times New Roman"/>
          <w:sz w:val="28"/>
          <w:szCs w:val="28"/>
        </w:rPr>
        <w:t>к проекту решения Собрания представителей муниципального района Кинельский</w:t>
      </w:r>
      <w:r w:rsidR="00545CF5">
        <w:rPr>
          <w:rFonts w:ascii="Times New Roman" w:hAnsi="Times New Roman" w:cs="Times New Roman"/>
          <w:sz w:val="28"/>
          <w:szCs w:val="28"/>
        </w:rPr>
        <w:t xml:space="preserve"> </w:t>
      </w:r>
      <w:r w:rsidR="00867858" w:rsidRPr="00150F41">
        <w:rPr>
          <w:rFonts w:ascii="Times New Roman" w:hAnsi="Times New Roman" w:cs="Times New Roman"/>
          <w:sz w:val="28"/>
          <w:szCs w:val="28"/>
        </w:rPr>
        <w:t>«О внесении изменений в Положение «</w:t>
      </w:r>
      <w:r w:rsidR="00867858" w:rsidRPr="00614B65">
        <w:rPr>
          <w:rFonts w:ascii="Times New Roman" w:hAnsi="Times New Roman" w:cs="Times New Roman"/>
          <w:sz w:val="28"/>
          <w:szCs w:val="28"/>
        </w:rPr>
        <w:t>Об утверждении Положения о системе оплаты и стимулирования труда муниципальных служащих муниципального района Кинельский</w:t>
      </w:r>
      <w:r w:rsidR="00867858" w:rsidRPr="00150F41">
        <w:rPr>
          <w:rFonts w:ascii="Times New Roman" w:hAnsi="Times New Roman" w:cs="Times New Roman"/>
          <w:sz w:val="28"/>
          <w:szCs w:val="28"/>
        </w:rPr>
        <w:t>»,</w:t>
      </w:r>
      <w:r w:rsidR="00867858">
        <w:rPr>
          <w:rFonts w:ascii="Times New Roman" w:hAnsi="Times New Roman" w:cs="Times New Roman"/>
          <w:sz w:val="28"/>
          <w:szCs w:val="28"/>
        </w:rPr>
        <w:t xml:space="preserve"> </w:t>
      </w:r>
      <w:r w:rsidR="00867858" w:rsidRPr="00150F41">
        <w:rPr>
          <w:rFonts w:ascii="Times New Roman" w:hAnsi="Times New Roman" w:cs="Times New Roman"/>
          <w:sz w:val="28"/>
          <w:szCs w:val="28"/>
        </w:rPr>
        <w:t>утвержденного решением Собрания</w:t>
      </w:r>
      <w:r w:rsidR="00867858">
        <w:rPr>
          <w:rFonts w:ascii="Times New Roman" w:hAnsi="Times New Roman" w:cs="Times New Roman"/>
          <w:sz w:val="28"/>
          <w:szCs w:val="28"/>
        </w:rPr>
        <w:t xml:space="preserve"> </w:t>
      </w:r>
      <w:r w:rsidR="00867858" w:rsidRPr="00150F41">
        <w:rPr>
          <w:rFonts w:ascii="Times New Roman" w:hAnsi="Times New Roman" w:cs="Times New Roman"/>
          <w:sz w:val="28"/>
          <w:szCs w:val="28"/>
        </w:rPr>
        <w:t>представителей муниципального района</w:t>
      </w:r>
      <w:r w:rsidR="00867858">
        <w:rPr>
          <w:rFonts w:ascii="Times New Roman" w:hAnsi="Times New Roman" w:cs="Times New Roman"/>
          <w:sz w:val="28"/>
          <w:szCs w:val="28"/>
        </w:rPr>
        <w:t xml:space="preserve"> Кинельский от 16.02.2023 г. № 286</w:t>
      </w:r>
      <w:r w:rsidR="00867858" w:rsidRPr="00150F41">
        <w:rPr>
          <w:rFonts w:ascii="Times New Roman" w:hAnsi="Times New Roman" w:cs="Times New Roman"/>
          <w:sz w:val="28"/>
          <w:szCs w:val="28"/>
        </w:rPr>
        <w:t>»</w:t>
      </w:r>
    </w:p>
    <w:p w:rsidR="00867858" w:rsidRDefault="00867858" w:rsidP="00867858">
      <w:pPr>
        <w:spacing w:after="0"/>
        <w:ind w:left="-284" w:right="566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9F76D6" w:rsidRDefault="009F76D6" w:rsidP="00971CC4">
      <w:pPr>
        <w:spacing w:after="0" w:line="360" w:lineRule="auto"/>
        <w:ind w:left="-284" w:right="-1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83047E">
        <w:rPr>
          <w:rFonts w:ascii="Times New Roman" w:hAnsi="Times New Roman" w:cs="Times New Roman"/>
          <w:sz w:val="28"/>
          <w:szCs w:val="28"/>
        </w:rPr>
        <w:t>Разработчиком проекта решения Собрания представителей муниципального района Кинельский «О в</w:t>
      </w:r>
      <w:r w:rsidR="00867858">
        <w:rPr>
          <w:rFonts w:ascii="Times New Roman" w:hAnsi="Times New Roman" w:cs="Times New Roman"/>
          <w:sz w:val="28"/>
          <w:szCs w:val="28"/>
        </w:rPr>
        <w:t>несении изменений в Положение «О</w:t>
      </w:r>
      <w:r w:rsidR="00867858" w:rsidRPr="00614B65">
        <w:rPr>
          <w:rFonts w:ascii="Times New Roman" w:hAnsi="Times New Roman" w:cs="Times New Roman"/>
          <w:sz w:val="28"/>
          <w:szCs w:val="28"/>
        </w:rPr>
        <w:t xml:space="preserve"> системе оплаты и стимулирования труда муниципальных служащих муниципального района Кинельский</w:t>
      </w:r>
      <w:r w:rsidRPr="0083047E">
        <w:rPr>
          <w:rFonts w:ascii="Times New Roman" w:hAnsi="Times New Roman" w:cs="Times New Roman"/>
          <w:sz w:val="28"/>
          <w:szCs w:val="28"/>
        </w:rPr>
        <w:t xml:space="preserve">» утвержденного Собранием представителей муниципального района Кинельский от </w:t>
      </w:r>
      <w:r w:rsidR="00867858">
        <w:rPr>
          <w:rFonts w:ascii="Times New Roman" w:hAnsi="Times New Roman" w:cs="Times New Roman"/>
          <w:sz w:val="28"/>
          <w:szCs w:val="28"/>
        </w:rPr>
        <w:t>16.12.2023 г. № 286</w:t>
      </w:r>
      <w:r w:rsidRPr="0083047E">
        <w:rPr>
          <w:rFonts w:ascii="Times New Roman" w:hAnsi="Times New Roman" w:cs="Times New Roman"/>
          <w:sz w:val="28"/>
          <w:szCs w:val="28"/>
        </w:rPr>
        <w:t>» (далее - Проект) является управление финансами администрации муниципального района Кинельский.</w:t>
      </w:r>
    </w:p>
    <w:p w:rsidR="00971CC4" w:rsidRPr="00DB3B37" w:rsidRDefault="00971CC4" w:rsidP="00971CC4">
      <w:pPr>
        <w:spacing w:after="0" w:line="360" w:lineRule="auto"/>
        <w:ind w:lef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Данный Проект разработан</w:t>
      </w:r>
      <w:r w:rsidR="00867858">
        <w:rPr>
          <w:rFonts w:ascii="Times New Roman" w:hAnsi="Times New Roman" w:cs="Times New Roman"/>
          <w:sz w:val="28"/>
          <w:szCs w:val="28"/>
        </w:rPr>
        <w:t xml:space="preserve"> </w:t>
      </w:r>
      <w:r w:rsidR="00867858" w:rsidRPr="001E55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соответствии </w:t>
      </w:r>
      <w:r w:rsidR="00867858" w:rsidRPr="006015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 </w:t>
      </w:r>
      <w:r w:rsidR="00867858" w:rsidRPr="006015DC">
        <w:rPr>
          <w:rFonts w:ascii="Times New Roman" w:hAnsi="Times New Roman" w:cs="Times New Roman"/>
          <w:color w:val="000000"/>
          <w:sz w:val="28"/>
          <w:szCs w:val="28"/>
        </w:rPr>
        <w:t>Трудовым кодексом Российской Федерации,</w:t>
      </w:r>
      <w:r w:rsidR="00867858" w:rsidRPr="006015D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3B82" w:rsidRPr="00163B82">
        <w:rPr>
          <w:rFonts w:ascii="Times New Roman" w:hAnsi="Times New Roman" w:cs="Times New Roman"/>
          <w:sz w:val="28"/>
          <w:szCs w:val="28"/>
        </w:rPr>
        <w:t>Федеральным законом от 20.03.2025 N 33-ФЗ "Об общих принципах организации местного самоуправления в единой системе публичной власти"</w:t>
      </w:r>
      <w:r w:rsidR="00867858" w:rsidRPr="00163B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67858" w:rsidRPr="006015DC">
        <w:rPr>
          <w:rFonts w:ascii="Times New Roman" w:hAnsi="Times New Roman" w:cs="Times New Roman"/>
          <w:sz w:val="28"/>
          <w:szCs w:val="28"/>
          <w:shd w:val="clear" w:color="auto" w:fill="FFFFFF"/>
        </w:rPr>
        <w:t>и Законом Самарской области от 09.10.2007 г. № 96-ГД «О муниципальной службе в Самарской области»</w:t>
      </w:r>
      <w:r w:rsidR="00867858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целью </w:t>
      </w:r>
      <w:r w:rsidRPr="00DB3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приведения его в соответствие требованиям </w:t>
      </w:r>
      <w:r w:rsidR="00867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действующего</w:t>
      </w:r>
      <w:r w:rsidRPr="00DB3B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законодательства, а также </w:t>
      </w:r>
      <w:r w:rsidR="00867858" w:rsidRPr="008678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повышения эффективности деятельности органов </w:t>
      </w:r>
      <w:r w:rsidR="008678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местного самоуправления</w:t>
      </w:r>
      <w:r w:rsidR="00867858" w:rsidRPr="008678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8678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муниципальных органов</w:t>
      </w:r>
      <w:r w:rsidR="00867858" w:rsidRPr="008678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8678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района Кинельский Самарской области</w:t>
      </w:r>
      <w:r w:rsidRPr="008678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92073" w:rsidRDefault="00092073" w:rsidP="00803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CE2" w:rsidRDefault="00C57CE2" w:rsidP="00803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7CE2" w:rsidRDefault="00C57CE2" w:rsidP="008036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36B8" w:rsidRPr="00EF3A59" w:rsidRDefault="008036B8" w:rsidP="002768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4E06" w:rsidRPr="00CA4E06" w:rsidRDefault="00CA4E06" w:rsidP="005A27D3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A4E06">
        <w:rPr>
          <w:rFonts w:ascii="Times New Roman" w:hAnsi="Times New Roman" w:cs="Times New Roman"/>
          <w:sz w:val="28"/>
          <w:szCs w:val="28"/>
        </w:rPr>
        <w:t xml:space="preserve">Руководитель Управления финансами                                              </w:t>
      </w:r>
    </w:p>
    <w:p w:rsidR="00CA4E06" w:rsidRPr="00CA4E06" w:rsidRDefault="00CA4E06" w:rsidP="005A27D3">
      <w:pPr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CA4E06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CA4E06" w:rsidRDefault="00CA4E06" w:rsidP="00E75F5B">
      <w:pPr>
        <w:spacing w:after="0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CA4E06">
        <w:rPr>
          <w:rFonts w:ascii="Times New Roman" w:hAnsi="Times New Roman" w:cs="Times New Roman"/>
          <w:sz w:val="28"/>
          <w:szCs w:val="28"/>
        </w:rPr>
        <w:t xml:space="preserve">Кинельский                                                       </w:t>
      </w:r>
      <w:r w:rsidR="009D2C5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A27D3">
        <w:rPr>
          <w:rFonts w:ascii="Times New Roman" w:hAnsi="Times New Roman" w:cs="Times New Roman"/>
          <w:sz w:val="28"/>
          <w:szCs w:val="28"/>
        </w:rPr>
        <w:t xml:space="preserve">      </w:t>
      </w:r>
      <w:r w:rsidR="009D2C54">
        <w:rPr>
          <w:rFonts w:ascii="Times New Roman" w:hAnsi="Times New Roman" w:cs="Times New Roman"/>
          <w:sz w:val="28"/>
          <w:szCs w:val="28"/>
        </w:rPr>
        <w:t xml:space="preserve">   </w:t>
      </w:r>
      <w:r w:rsidRPr="00CA4E06">
        <w:rPr>
          <w:rFonts w:ascii="Times New Roman" w:hAnsi="Times New Roman" w:cs="Times New Roman"/>
          <w:sz w:val="28"/>
          <w:szCs w:val="28"/>
        </w:rPr>
        <w:t>Борисова</w:t>
      </w:r>
      <w:r w:rsidR="009D2C54">
        <w:rPr>
          <w:rFonts w:ascii="Times New Roman" w:hAnsi="Times New Roman" w:cs="Times New Roman"/>
          <w:sz w:val="28"/>
          <w:szCs w:val="28"/>
        </w:rPr>
        <w:t xml:space="preserve"> </w:t>
      </w:r>
      <w:r w:rsidRPr="00CA4E06">
        <w:rPr>
          <w:rFonts w:ascii="Times New Roman" w:hAnsi="Times New Roman" w:cs="Times New Roman"/>
          <w:sz w:val="28"/>
          <w:szCs w:val="28"/>
        </w:rPr>
        <w:t xml:space="preserve"> Е.А.</w:t>
      </w:r>
    </w:p>
    <w:p w:rsidR="00CA4E06" w:rsidRPr="00CA4E06" w:rsidRDefault="00CA4E06" w:rsidP="009D2C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5F5B" w:rsidRDefault="00E75F5B" w:rsidP="00CA4E06">
      <w:pPr>
        <w:spacing w:after="0"/>
        <w:ind w:left="-567"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E75F5B" w:rsidRDefault="00E75F5B" w:rsidP="00CA4E06">
      <w:pPr>
        <w:spacing w:after="0"/>
        <w:ind w:left="-567"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E75F5B" w:rsidRDefault="00E75F5B" w:rsidP="00CA4E06">
      <w:pPr>
        <w:spacing w:after="0"/>
        <w:ind w:left="-567"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E75F5B" w:rsidRDefault="00E75F5B" w:rsidP="00CA4E06">
      <w:pPr>
        <w:spacing w:after="0"/>
        <w:ind w:left="-567"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E75F5B" w:rsidRDefault="00E75F5B" w:rsidP="00CA4E06">
      <w:pPr>
        <w:spacing w:after="0"/>
        <w:ind w:left="-567" w:firstLine="425"/>
        <w:jc w:val="both"/>
        <w:rPr>
          <w:rFonts w:ascii="Times New Roman" w:hAnsi="Times New Roman" w:cs="Times New Roman"/>
          <w:sz w:val="20"/>
          <w:szCs w:val="20"/>
        </w:rPr>
      </w:pPr>
    </w:p>
    <w:p w:rsidR="00B4127A" w:rsidRPr="00E75F5B" w:rsidRDefault="00CA4E06" w:rsidP="00CA4E06">
      <w:pPr>
        <w:spacing w:after="0"/>
        <w:ind w:left="-567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E75F5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4127A" w:rsidRPr="00E75F5B" w:rsidSect="00E75F5B">
      <w:pgSz w:w="11906" w:h="16838"/>
      <w:pgMar w:top="426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EF3A59"/>
    <w:rsid w:val="00026377"/>
    <w:rsid w:val="00092073"/>
    <w:rsid w:val="000C7910"/>
    <w:rsid w:val="000D3010"/>
    <w:rsid w:val="001120BB"/>
    <w:rsid w:val="00142986"/>
    <w:rsid w:val="00163B82"/>
    <w:rsid w:val="001A01B9"/>
    <w:rsid w:val="001A7E99"/>
    <w:rsid w:val="001D77B9"/>
    <w:rsid w:val="001F74CB"/>
    <w:rsid w:val="002041EE"/>
    <w:rsid w:val="002768F9"/>
    <w:rsid w:val="002A4B5D"/>
    <w:rsid w:val="00306E29"/>
    <w:rsid w:val="00351C74"/>
    <w:rsid w:val="003802AB"/>
    <w:rsid w:val="00514C9C"/>
    <w:rsid w:val="0051756C"/>
    <w:rsid w:val="00545CF5"/>
    <w:rsid w:val="00554A27"/>
    <w:rsid w:val="005841E6"/>
    <w:rsid w:val="005A27D3"/>
    <w:rsid w:val="005C7E2C"/>
    <w:rsid w:val="00801058"/>
    <w:rsid w:val="008036B8"/>
    <w:rsid w:val="0083047E"/>
    <w:rsid w:val="00866C50"/>
    <w:rsid w:val="00867858"/>
    <w:rsid w:val="00930645"/>
    <w:rsid w:val="00971CC4"/>
    <w:rsid w:val="00995DAB"/>
    <w:rsid w:val="009C7DC1"/>
    <w:rsid w:val="009D2C54"/>
    <w:rsid w:val="009F76D6"/>
    <w:rsid w:val="00A9419B"/>
    <w:rsid w:val="00B4127A"/>
    <w:rsid w:val="00B53B3D"/>
    <w:rsid w:val="00C57CE2"/>
    <w:rsid w:val="00C93B7F"/>
    <w:rsid w:val="00CA0402"/>
    <w:rsid w:val="00CA4E06"/>
    <w:rsid w:val="00CC7F1E"/>
    <w:rsid w:val="00D60164"/>
    <w:rsid w:val="00E75F5B"/>
    <w:rsid w:val="00E95A89"/>
    <w:rsid w:val="00ED0E8E"/>
    <w:rsid w:val="00EF14D1"/>
    <w:rsid w:val="00EF3A59"/>
    <w:rsid w:val="00F81273"/>
    <w:rsid w:val="00F839D5"/>
    <w:rsid w:val="00FC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A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2C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2C54"/>
    <w:rPr>
      <w:rFonts w:ascii="Tahoma" w:hAnsi="Tahoma" w:cs="Tahoma"/>
      <w:sz w:val="16"/>
      <w:szCs w:val="16"/>
    </w:rPr>
  </w:style>
  <w:style w:type="character" w:styleId="a5">
    <w:name w:val="Emphasis"/>
    <w:basedOn w:val="a0"/>
    <w:uiPriority w:val="20"/>
    <w:qFormat/>
    <w:rsid w:val="00B53B3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Лена</cp:lastModifiedBy>
  <cp:revision>25</cp:revision>
  <cp:lastPrinted>2020-01-22T11:57:00Z</cp:lastPrinted>
  <dcterms:created xsi:type="dcterms:W3CDTF">2019-01-17T05:00:00Z</dcterms:created>
  <dcterms:modified xsi:type="dcterms:W3CDTF">2026-02-12T10:16:00Z</dcterms:modified>
</cp:coreProperties>
</file>